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4BE" w:rsidRPr="00BC6270" w:rsidRDefault="009274BE" w:rsidP="00AA3CA6">
      <w:pPr>
        <w:spacing w:before="120" w:after="120"/>
        <w:jc w:val="center"/>
        <w:rPr>
          <w:rFonts w:ascii="Arial" w:hAnsi="Arial"/>
          <w:b/>
          <w:i/>
          <w:sz w:val="24"/>
        </w:rPr>
      </w:pPr>
      <w:r w:rsidRPr="002205F1">
        <w:rPr>
          <w:rFonts w:ascii="Arial" w:hAnsi="Arial"/>
          <w:b/>
          <w:i/>
          <w:sz w:val="24"/>
        </w:rPr>
        <w:t>(MINUTA)</w:t>
      </w:r>
    </w:p>
    <w:p w:rsidR="009274BE" w:rsidRPr="00BC6270" w:rsidRDefault="009274BE" w:rsidP="00AA3CA6">
      <w:pPr>
        <w:spacing w:before="120"/>
        <w:jc w:val="center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GARANTIA BANCÁRIA/FEADER 2014-2020</w:t>
      </w:r>
    </w:p>
    <w:p w:rsidR="009274BE" w:rsidRPr="00BC6270" w:rsidRDefault="009274BE" w:rsidP="00AA3CA6">
      <w:pPr>
        <w:spacing w:line="240" w:lineRule="exact"/>
        <w:rPr>
          <w:rFonts w:ascii="Arial" w:hAnsi="Arial"/>
          <w:sz w:val="24"/>
        </w:rPr>
      </w:pPr>
    </w:p>
    <w:bookmarkStart w:id="0" w:name="Texto1"/>
    <w:p w:rsidR="009274BE" w:rsidRPr="00A759A0" w:rsidRDefault="009274BE" w:rsidP="00AA3CA6">
      <w:pPr>
        <w:numPr>
          <w:ilvl w:val="0"/>
          <w:numId w:val="1"/>
        </w:numPr>
        <w:tabs>
          <w:tab w:val="left" w:pos="9639"/>
        </w:tabs>
        <w:spacing w:line="320" w:lineRule="exact"/>
        <w:jc w:val="both"/>
        <w:rPr>
          <w:rFonts w:ascii="Arial" w:hAnsi="Arial"/>
          <w:sz w:val="20"/>
        </w:rPr>
      </w:pPr>
      <w:r w:rsidRPr="00A759A0">
        <w:rPr>
          <w:rFonts w:ascii="Arial" w:hAnsi="Arial"/>
          <w:b/>
          <w:sz w:val="20"/>
        </w:rPr>
        <w:fldChar w:fldCharType="begin">
          <w:ffData>
            <w:name w:val="Texto1"/>
            <w:enabled/>
            <w:calcOnExit w:val="0"/>
            <w:textInput>
              <w:default w:val="... (1) ..."/>
            </w:textInput>
          </w:ffData>
        </w:fldChar>
      </w:r>
      <w:r w:rsidRPr="00A759A0">
        <w:rPr>
          <w:rFonts w:ascii="Arial" w:hAnsi="Arial"/>
          <w:b/>
          <w:sz w:val="20"/>
        </w:rPr>
        <w:instrText xml:space="preserve"> FORMTEXT </w:instrText>
      </w:r>
      <w:r w:rsidR="005D480A" w:rsidRPr="009274BE">
        <w:rPr>
          <w:rFonts w:ascii="Arial" w:hAnsi="Arial"/>
          <w:b/>
          <w:sz w:val="20"/>
        </w:rPr>
      </w:r>
      <w:r w:rsidRPr="00A759A0">
        <w:rPr>
          <w:rFonts w:ascii="Arial" w:hAnsi="Arial"/>
          <w:b/>
          <w:sz w:val="20"/>
        </w:rPr>
        <w:fldChar w:fldCharType="separate"/>
      </w:r>
      <w:bookmarkStart w:id="1" w:name="_GoBack"/>
      <w:r w:rsidRPr="00A759A0">
        <w:rPr>
          <w:rFonts w:ascii="Arial" w:hAnsi="Arial"/>
          <w:b/>
          <w:noProof/>
          <w:sz w:val="20"/>
        </w:rPr>
        <w:t>... (1) ...</w:t>
      </w:r>
      <w:bookmarkEnd w:id="1"/>
      <w:r w:rsidRPr="00A759A0">
        <w:rPr>
          <w:rFonts w:ascii="Arial" w:hAnsi="Arial"/>
          <w:b/>
          <w:sz w:val="20"/>
        </w:rPr>
        <w:fldChar w:fldCharType="end"/>
      </w:r>
      <w:bookmarkEnd w:id="0"/>
      <w:r w:rsidRPr="00A759A0">
        <w:rPr>
          <w:rFonts w:ascii="Arial" w:hAnsi="Arial"/>
          <w:b/>
          <w:sz w:val="20"/>
        </w:rPr>
        <w:t xml:space="preserve"> </w:t>
      </w:r>
      <w:r w:rsidRPr="00A759A0">
        <w:rPr>
          <w:rFonts w:ascii="Arial" w:hAnsi="Arial"/>
          <w:sz w:val="20"/>
        </w:rPr>
        <w:t xml:space="preserve">adiante designado abreviadamente por </w:t>
      </w:r>
      <w:r>
        <w:rPr>
          <w:rFonts w:ascii="Arial" w:hAnsi="Arial"/>
          <w:sz w:val="20"/>
        </w:rPr>
        <w:fldChar w:fldCharType="begin">
          <w:ffData>
            <w:name w:val=""/>
            <w:enabled/>
            <w:calcOnExit w:val="0"/>
            <w:ddList>
              <w:listEntry w:val="Banco"/>
              <w:listEntry w:val="Seguradora"/>
            </w:ddList>
          </w:ffData>
        </w:fldChar>
      </w:r>
      <w:r>
        <w:rPr>
          <w:rFonts w:ascii="Arial" w:hAnsi="Arial"/>
          <w:sz w:val="20"/>
        </w:rPr>
        <w:instrText xml:space="preserve"> FORMDROPDOWN </w:instrText>
      </w:r>
      <w:r w:rsidR="005D480A" w:rsidRPr="009274BE"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end"/>
      </w:r>
      <w:r w:rsidRPr="00A759A0">
        <w:rPr>
          <w:rFonts w:ascii="Arial" w:hAnsi="Arial"/>
          <w:sz w:val="20"/>
        </w:rPr>
        <w:t xml:space="preserve">, vem pelo presente prestar a favor do </w:t>
      </w:r>
      <w:r w:rsidRPr="00301259">
        <w:rPr>
          <w:rFonts w:ascii="Arial" w:hAnsi="Arial"/>
          <w:b/>
          <w:sz w:val="20"/>
        </w:rPr>
        <w:t>Instituto de Financiamento da Agricultura e Pescas, I.P.</w:t>
      </w:r>
      <w:r w:rsidRPr="00A759A0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 xml:space="preserve">Instituto Público </w:t>
      </w:r>
      <w:r w:rsidRPr="00A759A0">
        <w:rPr>
          <w:rFonts w:ascii="Arial" w:hAnsi="Arial"/>
          <w:sz w:val="20"/>
        </w:rPr>
        <w:t xml:space="preserve">dotado de autonomia administrativa e financeira e patrimonial, criado pelo Decreto-Lei nº </w:t>
      </w:r>
      <w:r>
        <w:rPr>
          <w:rFonts w:ascii="Arial" w:hAnsi="Arial" w:cs="Arial"/>
          <w:sz w:val="20"/>
        </w:rPr>
        <w:t>195/</w:t>
      </w:r>
      <w:r w:rsidRPr="001A3B56">
        <w:rPr>
          <w:rFonts w:ascii="Arial" w:hAnsi="Arial" w:cs="Arial"/>
          <w:sz w:val="20"/>
        </w:rPr>
        <w:t>20</w:t>
      </w:r>
      <w:r>
        <w:rPr>
          <w:rFonts w:ascii="Arial" w:hAnsi="Arial" w:cs="Arial"/>
          <w:sz w:val="20"/>
        </w:rPr>
        <w:t>12,</w:t>
      </w:r>
      <w:r w:rsidRPr="001A3B56">
        <w:rPr>
          <w:rFonts w:ascii="Arial" w:hAnsi="Arial" w:cs="Arial"/>
          <w:sz w:val="20"/>
        </w:rPr>
        <w:t xml:space="preserve"> de 2</w:t>
      </w:r>
      <w:r>
        <w:rPr>
          <w:rFonts w:ascii="Arial" w:hAnsi="Arial" w:cs="Arial"/>
          <w:sz w:val="20"/>
        </w:rPr>
        <w:t>3</w:t>
      </w:r>
      <w:r w:rsidRPr="001A3B56">
        <w:rPr>
          <w:rFonts w:ascii="Arial" w:hAnsi="Arial" w:cs="Arial"/>
          <w:sz w:val="20"/>
        </w:rPr>
        <w:t xml:space="preserve"> de </w:t>
      </w:r>
      <w:r>
        <w:rPr>
          <w:rFonts w:ascii="Arial" w:hAnsi="Arial" w:cs="Arial"/>
          <w:sz w:val="20"/>
        </w:rPr>
        <w:t>agosto</w:t>
      </w:r>
      <w:r w:rsidRPr="00A759A0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 xml:space="preserve">pessoa coletiva </w:t>
      </w:r>
      <w:r w:rsidRPr="00A759A0">
        <w:rPr>
          <w:rFonts w:ascii="Arial" w:hAnsi="Arial"/>
          <w:sz w:val="20"/>
        </w:rPr>
        <w:t>nº 508 136 64</w:t>
      </w:r>
      <w:r>
        <w:rPr>
          <w:rFonts w:ascii="Arial" w:hAnsi="Arial"/>
          <w:sz w:val="20"/>
        </w:rPr>
        <w:t xml:space="preserve">4, </w:t>
      </w:r>
      <w:r w:rsidRPr="00A759A0">
        <w:rPr>
          <w:rFonts w:ascii="Arial" w:hAnsi="Arial"/>
          <w:sz w:val="20"/>
        </w:rPr>
        <w:t>sito na Rua Castilho, n.º 45-51, 1269-163 LISBOA</w:t>
      </w:r>
      <w:r>
        <w:rPr>
          <w:rFonts w:ascii="Arial" w:hAnsi="Arial"/>
          <w:sz w:val="20"/>
        </w:rPr>
        <w:t>,</w:t>
      </w:r>
      <w:r w:rsidRPr="00A759A0">
        <w:rPr>
          <w:rFonts w:ascii="Arial" w:hAnsi="Arial"/>
          <w:sz w:val="20"/>
        </w:rPr>
        <w:t xml:space="preserve"> adiante designado IFAP, </w:t>
      </w:r>
      <w:r>
        <w:rPr>
          <w:rFonts w:ascii="Arial" w:hAnsi="Arial"/>
          <w:sz w:val="20"/>
        </w:rPr>
        <w:t xml:space="preserve">I.P., </w:t>
      </w:r>
      <w:r>
        <w:rPr>
          <w:rFonts w:ascii="Arial" w:hAnsi="Arial"/>
          <w:sz w:val="20"/>
        </w:rPr>
        <w:fldChar w:fldCharType="begin">
          <w:ffData>
            <w:name w:val=""/>
            <w:enabled/>
            <w:calcOnExit w:val="0"/>
            <w:textInput>
              <w:default w:val="garantia bancária"/>
            </w:textInput>
          </w:ffData>
        </w:fldChar>
      </w:r>
      <w:r>
        <w:rPr>
          <w:rFonts w:ascii="Arial" w:hAnsi="Arial"/>
          <w:sz w:val="20"/>
        </w:rPr>
        <w:instrText xml:space="preserve"> FORMTEXT </w:instrText>
      </w:r>
      <w:r w:rsidR="005D480A" w:rsidRPr="009274BE"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noProof/>
          <w:sz w:val="20"/>
        </w:rPr>
        <w:t>garantia bancária</w:t>
      </w:r>
      <w:r>
        <w:rPr>
          <w:rFonts w:ascii="Arial" w:hAnsi="Arial"/>
          <w:sz w:val="20"/>
        </w:rPr>
        <w:fldChar w:fldCharType="end"/>
      </w:r>
      <w:r w:rsidRPr="00A759A0">
        <w:rPr>
          <w:rFonts w:ascii="Arial" w:hAnsi="Arial"/>
          <w:sz w:val="20"/>
        </w:rPr>
        <w:t xml:space="preserve">, até ao limite de </w:t>
      </w:r>
      <w:bookmarkStart w:id="2" w:name="Texto9"/>
      <w:r>
        <w:rPr>
          <w:rFonts w:ascii="Arial" w:hAnsi="Arial"/>
          <w:sz w:val="20"/>
        </w:rPr>
        <w:fldChar w:fldCharType="begin">
          <w:ffData>
            <w:name w:val="Texto9"/>
            <w:enabled/>
            <w:calcOnExit w:val="0"/>
            <w:textInput>
              <w:default w:val="(montante)"/>
            </w:textInput>
          </w:ffData>
        </w:fldChar>
      </w:r>
      <w:r>
        <w:rPr>
          <w:rFonts w:ascii="Arial" w:hAnsi="Arial"/>
          <w:sz w:val="20"/>
        </w:rPr>
        <w:instrText xml:space="preserve"> FORMTEXT </w:instrText>
      </w:r>
      <w:r w:rsidR="005D480A" w:rsidRPr="009274BE"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noProof/>
          <w:sz w:val="20"/>
        </w:rPr>
        <w:t>(montante)</w:t>
      </w:r>
      <w:r>
        <w:rPr>
          <w:rFonts w:ascii="Arial" w:hAnsi="Arial"/>
          <w:sz w:val="20"/>
        </w:rPr>
        <w:fldChar w:fldCharType="end"/>
      </w:r>
      <w:bookmarkEnd w:id="2"/>
      <w:r w:rsidRPr="00A759A0">
        <w:rPr>
          <w:rFonts w:ascii="Arial" w:hAnsi="Arial"/>
          <w:sz w:val="20"/>
        </w:rPr>
        <w:t xml:space="preserve">, para segurança do reembolso </w:t>
      </w:r>
      <w:r w:rsidRPr="00A759A0">
        <w:rPr>
          <w:rFonts w:ascii="Arial" w:hAnsi="Arial"/>
          <w:sz w:val="20"/>
          <w:highlight w:val="lightGray"/>
        </w:rPr>
        <w:t>(</w:t>
      </w:r>
      <w:r w:rsidRPr="00C45B2A">
        <w:rPr>
          <w:rFonts w:ascii="Arial" w:hAnsi="Arial"/>
          <w:sz w:val="20"/>
          <w:highlight w:val="lightGray"/>
        </w:rPr>
        <w:t>de uma ajuda/ de um apoio financeiro/</w:t>
      </w:r>
      <w:r w:rsidRPr="00A759A0">
        <w:rPr>
          <w:rFonts w:ascii="Arial" w:hAnsi="Arial"/>
          <w:sz w:val="20"/>
          <w:highlight w:val="lightGray"/>
        </w:rPr>
        <w:t xml:space="preserve"> de um adiantamento)</w:t>
      </w:r>
      <w:r w:rsidRPr="00A759A0">
        <w:rPr>
          <w:rFonts w:ascii="Arial" w:hAnsi="Arial"/>
          <w:sz w:val="20"/>
        </w:rPr>
        <w:t xml:space="preserve"> de </w:t>
      </w:r>
      <w:bookmarkStart w:id="3" w:name="Texto10"/>
      <w:r w:rsidRPr="00A759A0">
        <w:rPr>
          <w:rFonts w:ascii="Arial" w:hAnsi="Arial"/>
          <w:sz w:val="20"/>
        </w:rPr>
        <w:fldChar w:fldCharType="begin">
          <w:ffData>
            <w:name w:val="Texto10"/>
            <w:enabled/>
            <w:calcOnExit w:val="0"/>
            <w:textInput>
              <w:default w:val="(montante)"/>
            </w:textInput>
          </w:ffData>
        </w:fldChar>
      </w:r>
      <w:r w:rsidRPr="00A759A0">
        <w:rPr>
          <w:rFonts w:ascii="Arial" w:hAnsi="Arial"/>
          <w:sz w:val="20"/>
        </w:rPr>
        <w:instrText xml:space="preserve"> FORMTEXT </w:instrText>
      </w:r>
      <w:r w:rsidR="005D480A" w:rsidRPr="009274BE">
        <w:rPr>
          <w:rFonts w:ascii="Arial" w:hAnsi="Arial"/>
          <w:sz w:val="20"/>
        </w:rPr>
      </w:r>
      <w:r w:rsidRPr="00A759A0">
        <w:rPr>
          <w:rFonts w:ascii="Arial" w:hAnsi="Arial"/>
          <w:sz w:val="20"/>
        </w:rPr>
        <w:fldChar w:fldCharType="separate"/>
      </w:r>
      <w:r w:rsidRPr="00A759A0">
        <w:rPr>
          <w:rFonts w:ascii="Arial" w:hAnsi="Arial"/>
          <w:noProof/>
          <w:sz w:val="20"/>
        </w:rPr>
        <w:t>(montante)</w:t>
      </w:r>
      <w:r w:rsidRPr="00A759A0">
        <w:rPr>
          <w:rFonts w:ascii="Arial" w:hAnsi="Arial"/>
          <w:sz w:val="20"/>
        </w:rPr>
        <w:fldChar w:fldCharType="end"/>
      </w:r>
      <w:bookmarkEnd w:id="3"/>
      <w:r w:rsidRPr="00A759A0">
        <w:rPr>
          <w:rFonts w:ascii="Arial" w:hAnsi="Arial"/>
          <w:sz w:val="20"/>
        </w:rPr>
        <w:t>, que o IFAP</w:t>
      </w:r>
      <w:r>
        <w:rPr>
          <w:rFonts w:ascii="Arial" w:hAnsi="Arial"/>
          <w:sz w:val="20"/>
        </w:rPr>
        <w:t>, I.P.</w:t>
      </w:r>
      <w:r w:rsidRPr="00A759A0">
        <w:rPr>
          <w:rFonts w:ascii="Arial" w:hAnsi="Arial"/>
          <w:sz w:val="20"/>
        </w:rPr>
        <w:t xml:space="preserve"> </w:t>
      </w:r>
      <w:bookmarkStart w:id="4" w:name="Listapendente7"/>
      <w:r>
        <w:rPr>
          <w:rFonts w:ascii="Arial" w:hAnsi="Arial"/>
          <w:sz w:val="20"/>
        </w:rPr>
        <w:fldChar w:fldCharType="begin">
          <w:ffData>
            <w:name w:val="Listapendente7"/>
            <w:enabled/>
            <w:calcOnExit w:val="0"/>
            <w:ddList>
              <w:listEntry w:val="(vai pagar / pagou)"/>
              <w:listEntry w:val="vai pagar"/>
              <w:listEntry w:val="pagou"/>
            </w:ddList>
          </w:ffData>
        </w:fldChar>
      </w:r>
      <w:r>
        <w:rPr>
          <w:rFonts w:ascii="Arial" w:hAnsi="Arial"/>
          <w:sz w:val="20"/>
        </w:rPr>
        <w:instrText xml:space="preserve"> FORMDROPDOWN </w:instrText>
      </w:r>
      <w:r w:rsidR="005D480A" w:rsidRPr="009274BE"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end"/>
      </w:r>
      <w:bookmarkEnd w:id="4"/>
      <w:r w:rsidRPr="00A759A0">
        <w:rPr>
          <w:rFonts w:ascii="Arial" w:hAnsi="Arial"/>
          <w:sz w:val="20"/>
        </w:rPr>
        <w:t xml:space="preserve"> a ...</w:t>
      </w:r>
      <w:r w:rsidRPr="00A759A0">
        <w:rPr>
          <w:rFonts w:ascii="Arial" w:hAnsi="Arial"/>
          <w:b/>
          <w:sz w:val="20"/>
        </w:rPr>
        <w:t>Y</w:t>
      </w:r>
      <w:r w:rsidRPr="00A759A0">
        <w:rPr>
          <w:rFonts w:ascii="Arial" w:hAnsi="Arial"/>
          <w:sz w:val="20"/>
        </w:rPr>
        <w:t>...(</w:t>
      </w:r>
      <w:r w:rsidRPr="00A759A0">
        <w:rPr>
          <w:rFonts w:ascii="Arial" w:hAnsi="Arial"/>
          <w:b/>
          <w:sz w:val="20"/>
        </w:rPr>
        <w:t>2</w:t>
      </w:r>
      <w:r w:rsidRPr="00A759A0">
        <w:rPr>
          <w:rFonts w:ascii="Arial" w:hAnsi="Arial"/>
          <w:sz w:val="20"/>
        </w:rPr>
        <w:t xml:space="preserve">), </w:t>
      </w:r>
    </w:p>
    <w:p w:rsidR="009274BE" w:rsidRPr="002205F1" w:rsidRDefault="009274BE" w:rsidP="00AA3CA6">
      <w:pPr>
        <w:tabs>
          <w:tab w:val="left" w:pos="9639"/>
        </w:tabs>
        <w:spacing w:before="60" w:line="280" w:lineRule="exact"/>
        <w:ind w:left="142"/>
        <w:jc w:val="both"/>
        <w:rPr>
          <w:rFonts w:ascii="Arial" w:hAnsi="Arial"/>
          <w:b/>
          <w:i/>
          <w:sz w:val="20"/>
        </w:rPr>
      </w:pPr>
      <w:r w:rsidRPr="002205F1">
        <w:rPr>
          <w:rFonts w:ascii="Arial" w:hAnsi="Arial"/>
          <w:b/>
          <w:i/>
          <w:sz w:val="20"/>
        </w:rPr>
        <w:t xml:space="preserve">                  Para os casos em que foi aprovado um projeto e celebrado o respetivo contrato:</w:t>
      </w:r>
    </w:p>
    <w:p w:rsidR="009274BE" w:rsidRPr="002205F1" w:rsidRDefault="009274BE" w:rsidP="00AA3CA6">
      <w:pPr>
        <w:tabs>
          <w:tab w:val="left" w:pos="9639"/>
        </w:tabs>
        <w:spacing w:line="320" w:lineRule="exact"/>
        <w:ind w:left="426"/>
        <w:jc w:val="both"/>
        <w:rPr>
          <w:rFonts w:ascii="Arial" w:hAnsi="Arial"/>
          <w:sz w:val="20"/>
        </w:rPr>
      </w:pPr>
      <w:r w:rsidRPr="002205F1">
        <w:rPr>
          <w:rFonts w:ascii="Arial" w:hAnsi="Arial"/>
          <w:sz w:val="20"/>
        </w:rPr>
        <w:t xml:space="preserve">nos termos do contrato de financiamento que com este celebrou, ao abrigo do disposto </w:t>
      </w:r>
      <w:bookmarkStart w:id="5" w:name="Listapendente4"/>
      <w:r>
        <w:rPr>
          <w:rFonts w:ascii="Arial" w:hAnsi="Arial"/>
          <w:sz w:val="20"/>
        </w:rPr>
        <w:fldChar w:fldCharType="begin">
          <w:ffData>
            <w:name w:val="Listapendente4"/>
            <w:enabled/>
            <w:calcOnExit w:val="0"/>
            <w:ddList>
              <w:listEntry w:val="(na Portaria / no Dec. Lei)"/>
              <w:listEntry w:val="na Portaria"/>
              <w:listEntry w:val="no Decreto Lei"/>
            </w:ddList>
          </w:ffData>
        </w:fldChar>
      </w:r>
      <w:r>
        <w:rPr>
          <w:rFonts w:ascii="Arial" w:hAnsi="Arial"/>
          <w:sz w:val="20"/>
        </w:rPr>
        <w:instrText xml:space="preserve"> FORMDROPDOWN </w:instrText>
      </w:r>
      <w:r w:rsidR="005D480A" w:rsidRPr="009274BE"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end"/>
      </w:r>
      <w:bookmarkEnd w:id="5"/>
      <w:r w:rsidRPr="002205F1">
        <w:rPr>
          <w:rFonts w:ascii="Arial" w:hAnsi="Arial"/>
          <w:sz w:val="20"/>
        </w:rPr>
        <w:t xml:space="preserve"> </w:t>
      </w:r>
      <w:bookmarkStart w:id="6" w:name="Texto3"/>
      <w:r w:rsidRPr="002205F1">
        <w:rPr>
          <w:rFonts w:ascii="Arial" w:hAnsi="Arial"/>
          <w:b/>
          <w:sz w:val="20"/>
        </w:rPr>
        <w:fldChar w:fldCharType="begin">
          <w:ffData>
            <w:name w:val="Texto3"/>
            <w:enabled/>
            <w:calcOnExit w:val="0"/>
            <w:textInput>
              <w:default w:val="(3)"/>
            </w:textInput>
          </w:ffData>
        </w:fldChar>
      </w:r>
      <w:r w:rsidRPr="002205F1">
        <w:rPr>
          <w:rFonts w:ascii="Arial" w:hAnsi="Arial"/>
          <w:b/>
          <w:sz w:val="20"/>
        </w:rPr>
        <w:instrText xml:space="preserve"> FORMTEXT </w:instrText>
      </w:r>
      <w:r w:rsidR="005D480A" w:rsidRPr="009274BE">
        <w:rPr>
          <w:rFonts w:ascii="Arial" w:hAnsi="Arial"/>
          <w:b/>
          <w:sz w:val="20"/>
        </w:rPr>
      </w:r>
      <w:r w:rsidRPr="002205F1">
        <w:rPr>
          <w:rFonts w:ascii="Arial" w:hAnsi="Arial"/>
          <w:b/>
          <w:sz w:val="20"/>
        </w:rPr>
        <w:fldChar w:fldCharType="separate"/>
      </w:r>
      <w:r w:rsidRPr="002205F1">
        <w:rPr>
          <w:rFonts w:ascii="Arial" w:hAnsi="Arial"/>
          <w:b/>
          <w:noProof/>
          <w:sz w:val="20"/>
        </w:rPr>
        <w:t>(3)</w:t>
      </w:r>
      <w:r w:rsidRPr="002205F1">
        <w:rPr>
          <w:rFonts w:ascii="Arial" w:hAnsi="Arial"/>
          <w:b/>
          <w:sz w:val="20"/>
        </w:rPr>
        <w:fldChar w:fldCharType="end"/>
      </w:r>
      <w:bookmarkEnd w:id="6"/>
      <w:r w:rsidRPr="002205F1">
        <w:rPr>
          <w:rFonts w:ascii="Arial" w:hAnsi="Arial"/>
          <w:sz w:val="20"/>
        </w:rPr>
        <w:t xml:space="preserve"> de </w:t>
      </w:r>
      <w:r w:rsidRPr="002205F1">
        <w:rPr>
          <w:rFonts w:ascii="Arial" w:hAnsi="Arial"/>
          <w:sz w:val="20"/>
        </w:rPr>
        <w:fldChar w:fldCharType="begin">
          <w:ffData>
            <w:name w:val="Texto4"/>
            <w:enabled/>
            <w:calcOnExit w:val="0"/>
            <w:textInput>
              <w:default w:val="(data)"/>
            </w:textInput>
          </w:ffData>
        </w:fldChar>
      </w:r>
      <w:r w:rsidRPr="002205F1">
        <w:rPr>
          <w:rFonts w:ascii="Arial" w:hAnsi="Arial"/>
          <w:sz w:val="20"/>
        </w:rPr>
        <w:instrText xml:space="preserve"> FORMTEXT </w:instrText>
      </w:r>
      <w:r w:rsidR="005D480A" w:rsidRPr="009274BE">
        <w:rPr>
          <w:rFonts w:ascii="Arial" w:hAnsi="Arial"/>
          <w:sz w:val="20"/>
        </w:rPr>
      </w:r>
      <w:r w:rsidRPr="002205F1">
        <w:rPr>
          <w:rFonts w:ascii="Arial" w:hAnsi="Arial"/>
          <w:sz w:val="20"/>
        </w:rPr>
        <w:fldChar w:fldCharType="separate"/>
      </w:r>
      <w:r w:rsidRPr="002205F1">
        <w:rPr>
          <w:rFonts w:ascii="Arial" w:hAnsi="Arial"/>
          <w:noProof/>
          <w:sz w:val="20"/>
        </w:rPr>
        <w:t>(data)</w:t>
      </w:r>
      <w:r w:rsidRPr="002205F1">
        <w:rPr>
          <w:rFonts w:ascii="Arial" w:hAnsi="Arial"/>
          <w:sz w:val="20"/>
        </w:rPr>
        <w:fldChar w:fldCharType="end"/>
      </w:r>
      <w:r w:rsidRPr="002205F1">
        <w:rPr>
          <w:rFonts w:ascii="Arial" w:hAnsi="Arial"/>
          <w:sz w:val="20"/>
        </w:rPr>
        <w:t xml:space="preserve"> que definiu </w:t>
      </w:r>
      <w:r w:rsidRPr="002205F1">
        <w:rPr>
          <w:rFonts w:ascii="Arial" w:hAnsi="Arial"/>
          <w:b/>
          <w:sz w:val="20"/>
        </w:rPr>
        <w:fldChar w:fldCharType="begin">
          <w:ffData>
            <w:name w:val="Texto5"/>
            <w:enabled/>
            <w:calcOnExit w:val="0"/>
            <w:entryMacro w:val="msg1.MAIN"/>
            <w:textInput>
              <w:default w:val="(4)"/>
            </w:textInput>
          </w:ffData>
        </w:fldChar>
      </w:r>
      <w:r w:rsidRPr="002205F1">
        <w:rPr>
          <w:rFonts w:ascii="Arial" w:hAnsi="Arial"/>
          <w:b/>
          <w:sz w:val="20"/>
        </w:rPr>
        <w:instrText xml:space="preserve"> FORMTEXT </w:instrText>
      </w:r>
      <w:r w:rsidR="005D480A" w:rsidRPr="009274BE">
        <w:rPr>
          <w:rFonts w:ascii="Arial" w:hAnsi="Arial"/>
          <w:b/>
          <w:sz w:val="20"/>
        </w:rPr>
      </w:r>
      <w:r w:rsidRPr="002205F1">
        <w:rPr>
          <w:rFonts w:ascii="Arial" w:hAnsi="Arial"/>
          <w:b/>
          <w:sz w:val="20"/>
        </w:rPr>
        <w:fldChar w:fldCharType="separate"/>
      </w:r>
      <w:r w:rsidRPr="002205F1">
        <w:rPr>
          <w:rFonts w:ascii="Arial" w:hAnsi="Arial"/>
          <w:b/>
          <w:noProof/>
          <w:sz w:val="20"/>
        </w:rPr>
        <w:t>(4)</w:t>
      </w:r>
      <w:r w:rsidRPr="002205F1">
        <w:rPr>
          <w:rFonts w:ascii="Arial" w:hAnsi="Arial"/>
          <w:b/>
          <w:sz w:val="20"/>
        </w:rPr>
        <w:fldChar w:fldCharType="end"/>
      </w:r>
      <w:r w:rsidRPr="002205F1">
        <w:rPr>
          <w:rFonts w:ascii="Arial" w:hAnsi="Arial"/>
          <w:sz w:val="20"/>
        </w:rPr>
        <w:t xml:space="preserve">, na sequência da aprovação do projeto a que foi atribuído o nº </w:t>
      </w:r>
      <w:r w:rsidRPr="002205F1">
        <w:rPr>
          <w:rFonts w:ascii="Arial" w:hAnsi="Arial"/>
          <w:sz w:val="20"/>
        </w:rPr>
        <w:fldChar w:fldCharType="begin">
          <w:ffData>
            <w:name w:val="Texto6"/>
            <w:enabled/>
            <w:calcOnExit w:val="0"/>
            <w:textInput>
              <w:default w:val="(n.º projecto)"/>
            </w:textInput>
          </w:ffData>
        </w:fldChar>
      </w:r>
      <w:r w:rsidRPr="002205F1">
        <w:rPr>
          <w:rFonts w:ascii="Arial" w:hAnsi="Arial"/>
          <w:sz w:val="20"/>
        </w:rPr>
        <w:instrText xml:space="preserve"> FORMTEXT </w:instrText>
      </w:r>
      <w:r w:rsidR="005D480A" w:rsidRPr="009274BE">
        <w:rPr>
          <w:rFonts w:ascii="Arial" w:hAnsi="Arial"/>
          <w:sz w:val="20"/>
        </w:rPr>
      </w:r>
      <w:r w:rsidRPr="002205F1">
        <w:rPr>
          <w:rFonts w:ascii="Arial" w:hAnsi="Arial"/>
          <w:sz w:val="20"/>
        </w:rPr>
        <w:fldChar w:fldCharType="separate"/>
      </w:r>
      <w:r w:rsidRPr="002205F1">
        <w:rPr>
          <w:rFonts w:ascii="Arial" w:hAnsi="Arial"/>
          <w:noProof/>
          <w:sz w:val="20"/>
        </w:rPr>
        <w:t>(n.º projecto/operação)</w:t>
      </w:r>
      <w:r w:rsidRPr="002205F1">
        <w:rPr>
          <w:rFonts w:ascii="Arial" w:hAnsi="Arial"/>
          <w:sz w:val="20"/>
        </w:rPr>
        <w:fldChar w:fldCharType="end"/>
      </w:r>
      <w:r w:rsidRPr="002205F1">
        <w:rPr>
          <w:rFonts w:ascii="Arial" w:hAnsi="Arial"/>
          <w:sz w:val="20"/>
        </w:rPr>
        <w:t>.</w:t>
      </w:r>
    </w:p>
    <w:p w:rsidR="009274BE" w:rsidRPr="002205F1" w:rsidRDefault="009274BE" w:rsidP="00AA3CA6">
      <w:pPr>
        <w:tabs>
          <w:tab w:val="left" w:pos="9639"/>
        </w:tabs>
        <w:spacing w:before="120" w:line="280" w:lineRule="exact"/>
        <w:ind w:left="142"/>
        <w:jc w:val="both"/>
        <w:rPr>
          <w:rFonts w:ascii="Arial" w:hAnsi="Arial"/>
          <w:b/>
          <w:i/>
          <w:sz w:val="20"/>
        </w:rPr>
      </w:pPr>
      <w:r w:rsidRPr="002205F1">
        <w:rPr>
          <w:rFonts w:ascii="Arial" w:hAnsi="Arial"/>
          <w:b/>
          <w:i/>
          <w:sz w:val="20"/>
        </w:rPr>
        <w:t xml:space="preserve">                  Para os restantes casos:</w:t>
      </w:r>
    </w:p>
    <w:p w:rsidR="009274BE" w:rsidRPr="008B2619" w:rsidRDefault="009274BE" w:rsidP="00AA3CA6">
      <w:pPr>
        <w:tabs>
          <w:tab w:val="left" w:pos="9639"/>
        </w:tabs>
        <w:spacing w:line="320" w:lineRule="exact"/>
        <w:ind w:left="426"/>
        <w:jc w:val="both"/>
        <w:rPr>
          <w:rFonts w:ascii="Arial" w:hAnsi="Arial"/>
          <w:sz w:val="20"/>
        </w:rPr>
      </w:pPr>
      <w:r w:rsidRPr="008B2619">
        <w:rPr>
          <w:rFonts w:ascii="Arial" w:hAnsi="Arial"/>
          <w:sz w:val="20"/>
        </w:rPr>
        <w:t>nos termos do disposto no</w:t>
      </w:r>
      <w:r w:rsidRPr="008B2619">
        <w:rPr>
          <w:rFonts w:ascii="Arial" w:hAnsi="Arial"/>
          <w:b/>
          <w:sz w:val="20"/>
        </w:rPr>
        <w:t xml:space="preserve"> </w:t>
      </w:r>
      <w:r w:rsidRPr="008B2619">
        <w:rPr>
          <w:rFonts w:ascii="Arial" w:hAnsi="Arial"/>
          <w:b/>
          <w:sz w:val="20"/>
        </w:rPr>
        <w:fldChar w:fldCharType="begin">
          <w:ffData>
            <w:name w:val=""/>
            <w:enabled/>
            <w:calcOnExit w:val="0"/>
            <w:textInput>
              <w:default w:val="(3)"/>
            </w:textInput>
          </w:ffData>
        </w:fldChar>
      </w:r>
      <w:r w:rsidRPr="008B2619">
        <w:rPr>
          <w:rFonts w:ascii="Arial" w:hAnsi="Arial"/>
          <w:b/>
          <w:sz w:val="20"/>
        </w:rPr>
        <w:instrText xml:space="preserve"> FORMTEXT </w:instrText>
      </w:r>
      <w:r w:rsidR="005D480A" w:rsidRPr="009274BE">
        <w:rPr>
          <w:rFonts w:ascii="Arial" w:hAnsi="Arial"/>
          <w:b/>
          <w:sz w:val="20"/>
        </w:rPr>
      </w:r>
      <w:r w:rsidRPr="008B2619">
        <w:rPr>
          <w:rFonts w:ascii="Arial" w:hAnsi="Arial"/>
          <w:b/>
          <w:sz w:val="20"/>
        </w:rPr>
        <w:fldChar w:fldCharType="separate"/>
      </w:r>
      <w:r w:rsidRPr="008B2619">
        <w:rPr>
          <w:rFonts w:ascii="Arial" w:hAnsi="Arial"/>
          <w:b/>
          <w:noProof/>
          <w:sz w:val="20"/>
        </w:rPr>
        <w:t>(3)</w:t>
      </w:r>
      <w:r w:rsidRPr="008B2619">
        <w:rPr>
          <w:rFonts w:ascii="Arial" w:hAnsi="Arial"/>
          <w:b/>
          <w:sz w:val="20"/>
        </w:rPr>
        <w:fldChar w:fldCharType="end"/>
      </w:r>
      <w:r w:rsidRPr="008B2619">
        <w:rPr>
          <w:rFonts w:ascii="Arial" w:hAnsi="Arial"/>
          <w:sz w:val="20"/>
        </w:rPr>
        <w:t xml:space="preserve">  (…………………………..) para </w:t>
      </w:r>
      <w:r>
        <w:rPr>
          <w:rFonts w:ascii="Arial" w:hAnsi="Arial"/>
          <w:b/>
          <w:sz w:val="20"/>
        </w:rPr>
        <w:fldChar w:fldCharType="begin">
          <w:ffData>
            <w:name w:val=""/>
            <w:enabled/>
            <w:calcOnExit w:val="0"/>
            <w:textInput>
              <w:default w:val="(4)"/>
            </w:textInput>
          </w:ffData>
        </w:fldChar>
      </w:r>
      <w:r>
        <w:rPr>
          <w:rFonts w:ascii="Arial" w:hAnsi="Arial"/>
          <w:b/>
          <w:sz w:val="20"/>
        </w:rPr>
        <w:instrText xml:space="preserve"> FORMTEXT </w:instrText>
      </w:r>
      <w:r w:rsidR="005D480A" w:rsidRPr="009274BE">
        <w:rPr>
          <w:rFonts w:ascii="Arial" w:hAnsi="Arial"/>
          <w:b/>
          <w:sz w:val="20"/>
        </w:rPr>
      </w:r>
      <w:r>
        <w:rPr>
          <w:rFonts w:ascii="Arial" w:hAnsi="Arial"/>
          <w:b/>
          <w:sz w:val="20"/>
        </w:rPr>
        <w:fldChar w:fldCharType="separate"/>
      </w:r>
      <w:r>
        <w:rPr>
          <w:rFonts w:ascii="Arial" w:hAnsi="Arial"/>
          <w:b/>
          <w:noProof/>
          <w:sz w:val="20"/>
        </w:rPr>
        <w:t>(4)</w:t>
      </w:r>
      <w:r>
        <w:rPr>
          <w:rFonts w:ascii="Arial" w:hAnsi="Arial"/>
          <w:b/>
          <w:sz w:val="20"/>
        </w:rPr>
        <w:fldChar w:fldCharType="end"/>
      </w:r>
      <w:r w:rsidRPr="008B2619">
        <w:rPr>
          <w:rFonts w:ascii="Arial" w:hAnsi="Arial"/>
          <w:sz w:val="20"/>
        </w:rPr>
        <w:t xml:space="preserve">.(…………………………), na sequência da aprovação do projeto a que foi atribuído o nº </w:t>
      </w:r>
      <w:bookmarkStart w:id="7" w:name="Texto6"/>
      <w:r>
        <w:rPr>
          <w:rFonts w:ascii="Arial" w:hAnsi="Arial"/>
          <w:sz w:val="20"/>
        </w:rPr>
        <w:fldChar w:fldCharType="begin">
          <w:ffData>
            <w:name w:val="Texto6"/>
            <w:enabled/>
            <w:calcOnExit w:val="0"/>
            <w:textInput>
              <w:default w:val="(n.º projecto)"/>
            </w:textInput>
          </w:ffData>
        </w:fldChar>
      </w:r>
      <w:r>
        <w:rPr>
          <w:rFonts w:ascii="Arial" w:hAnsi="Arial"/>
          <w:sz w:val="20"/>
        </w:rPr>
        <w:instrText xml:space="preserve"> FORMTEXT </w:instrText>
      </w:r>
      <w:r w:rsidR="005D480A" w:rsidRPr="009274BE"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noProof/>
          <w:sz w:val="20"/>
        </w:rPr>
        <w:t>(n.º projecto)</w:t>
      </w:r>
      <w:r>
        <w:rPr>
          <w:rFonts w:ascii="Arial" w:hAnsi="Arial"/>
          <w:sz w:val="20"/>
        </w:rPr>
        <w:fldChar w:fldCharType="end"/>
      </w:r>
      <w:bookmarkEnd w:id="7"/>
      <w:r w:rsidRPr="008B2619">
        <w:rPr>
          <w:rFonts w:ascii="Arial" w:hAnsi="Arial"/>
          <w:sz w:val="20"/>
        </w:rPr>
        <w:t>.</w:t>
      </w:r>
    </w:p>
    <w:p w:rsidR="009274BE" w:rsidRPr="00D51218" w:rsidRDefault="009274BE" w:rsidP="00AA3CA6">
      <w:pPr>
        <w:tabs>
          <w:tab w:val="left" w:pos="9639"/>
        </w:tabs>
        <w:ind w:left="142"/>
        <w:jc w:val="both"/>
        <w:rPr>
          <w:rFonts w:ascii="Arial" w:hAnsi="Arial"/>
          <w:sz w:val="16"/>
          <w:szCs w:val="16"/>
        </w:rPr>
      </w:pPr>
    </w:p>
    <w:p w:rsidR="009274BE" w:rsidRPr="008B2619" w:rsidRDefault="009274BE" w:rsidP="00AA3CA6">
      <w:pPr>
        <w:numPr>
          <w:ilvl w:val="0"/>
          <w:numId w:val="1"/>
        </w:numPr>
        <w:spacing w:line="320" w:lineRule="exact"/>
        <w:jc w:val="both"/>
        <w:rPr>
          <w:rFonts w:ascii="Arial" w:hAnsi="Arial"/>
          <w:sz w:val="20"/>
        </w:rPr>
      </w:pPr>
      <w:r w:rsidRPr="008B2619">
        <w:rPr>
          <w:rFonts w:ascii="Arial" w:hAnsi="Arial"/>
          <w:sz w:val="20"/>
        </w:rPr>
        <w:t>A presente garantia cobre até ao citado montante todas e quaisquer responsabilidades e obrigações de ...</w:t>
      </w:r>
      <w:r w:rsidRPr="008B2619">
        <w:rPr>
          <w:rFonts w:ascii="Arial" w:hAnsi="Arial"/>
          <w:b/>
          <w:sz w:val="20"/>
        </w:rPr>
        <w:t>Y</w:t>
      </w:r>
      <w:r w:rsidRPr="008B2619">
        <w:rPr>
          <w:rFonts w:ascii="Arial" w:hAnsi="Arial"/>
          <w:sz w:val="20"/>
        </w:rPr>
        <w:t xml:space="preserve">..., contraídas perante o IFAP, I.P. e relativas ao referido apoio financeiro no âmbito do </w:t>
      </w:r>
      <w:r>
        <w:rPr>
          <w:rFonts w:ascii="Arial" w:hAnsi="Arial"/>
          <w:sz w:val="20"/>
        </w:rPr>
        <w:fldChar w:fldCharType="begin">
          <w:ffData>
            <w:name w:val=""/>
            <w:enabled/>
            <w:calcOnExit w:val="0"/>
            <w:textInput>
              <w:default w:val="FEADER"/>
            </w:textInput>
          </w:ffData>
        </w:fldChar>
      </w:r>
      <w:r>
        <w:rPr>
          <w:rFonts w:ascii="Arial" w:hAnsi="Arial"/>
          <w:sz w:val="20"/>
        </w:rPr>
        <w:instrText xml:space="preserve"> FORMTEXT </w:instrText>
      </w:r>
      <w:r w:rsidR="005D480A" w:rsidRPr="009274BE"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noProof/>
          <w:sz w:val="20"/>
        </w:rPr>
        <w:t>FEADER</w:t>
      </w:r>
      <w:r>
        <w:rPr>
          <w:rFonts w:ascii="Arial" w:hAnsi="Arial"/>
          <w:sz w:val="20"/>
        </w:rPr>
        <w:fldChar w:fldCharType="end"/>
      </w:r>
      <w:r w:rsidRPr="008B2619">
        <w:rPr>
          <w:rFonts w:ascii="Arial" w:hAnsi="Arial"/>
          <w:sz w:val="20"/>
        </w:rPr>
        <w:t xml:space="preserve">, pelo que </w:t>
      </w:r>
      <w:r>
        <w:rPr>
          <w:rFonts w:ascii="Arial" w:hAnsi="Arial"/>
          <w:sz w:val="20"/>
        </w:rPr>
        <w:fldChar w:fldCharType="begin">
          <w:ffData>
            <w:name w:val=""/>
            <w:enabled/>
            <w:calcOnExit w:val="0"/>
            <w:ddList>
              <w:listEntry w:val="o Banco"/>
              <w:listEntry w:val="a Seguradora"/>
            </w:ddList>
          </w:ffData>
        </w:fldChar>
      </w:r>
      <w:r>
        <w:rPr>
          <w:rFonts w:ascii="Arial" w:hAnsi="Arial"/>
          <w:sz w:val="20"/>
        </w:rPr>
        <w:instrText xml:space="preserve"> FORMDROPDOWN </w:instrText>
      </w:r>
      <w:r w:rsidR="005D480A" w:rsidRPr="009274BE"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end"/>
      </w:r>
      <w:r w:rsidRPr="008B2619">
        <w:rPr>
          <w:rFonts w:ascii="Arial" w:hAnsi="Arial"/>
          <w:sz w:val="20"/>
        </w:rPr>
        <w:t>, na qualidade de garante autónomo, se compromete irrevogavelmente a pagar ao IFAP</w:t>
      </w:r>
      <w:r>
        <w:rPr>
          <w:rFonts w:ascii="Arial" w:hAnsi="Arial"/>
          <w:sz w:val="20"/>
        </w:rPr>
        <w:t>, I.P.</w:t>
      </w:r>
      <w:r w:rsidRPr="008B2619">
        <w:rPr>
          <w:rFonts w:ascii="Arial" w:hAnsi="Arial"/>
          <w:sz w:val="20"/>
        </w:rPr>
        <w:t xml:space="preserve"> quaisquer quantias, até ao referido limite, logo que tal seja solicitado pelo IFAP</w:t>
      </w:r>
      <w:r>
        <w:rPr>
          <w:rFonts w:ascii="Arial" w:hAnsi="Arial"/>
          <w:sz w:val="20"/>
        </w:rPr>
        <w:t>, I.P</w:t>
      </w:r>
      <w:r w:rsidRPr="008B2619">
        <w:rPr>
          <w:rFonts w:ascii="Arial" w:hAnsi="Arial"/>
          <w:sz w:val="20"/>
        </w:rPr>
        <w:t>.</w:t>
      </w:r>
    </w:p>
    <w:p w:rsidR="009274BE" w:rsidRPr="00A759A0" w:rsidRDefault="009274BE" w:rsidP="00AA3CA6">
      <w:pPr>
        <w:tabs>
          <w:tab w:val="left" w:pos="6480"/>
        </w:tabs>
        <w:ind w:left="142"/>
        <w:jc w:val="both"/>
        <w:rPr>
          <w:rFonts w:ascii="Arial" w:hAnsi="Arial"/>
          <w:sz w:val="20"/>
        </w:rPr>
      </w:pPr>
    </w:p>
    <w:p w:rsidR="009274BE" w:rsidRDefault="009274BE" w:rsidP="00AA3CA6">
      <w:pPr>
        <w:numPr>
          <w:ilvl w:val="0"/>
          <w:numId w:val="1"/>
        </w:numPr>
        <w:spacing w:line="320" w:lineRule="exact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fldChar w:fldCharType="begin">
          <w:ffData>
            <w:name w:val=""/>
            <w:enabled/>
            <w:calcOnExit w:val="0"/>
            <w:ddList>
              <w:listEntry w:val="O Banco"/>
              <w:listEntry w:val="A Seguradora"/>
            </w:ddList>
          </w:ffData>
        </w:fldChar>
      </w:r>
      <w:r>
        <w:rPr>
          <w:rFonts w:ascii="Arial" w:hAnsi="Arial"/>
          <w:sz w:val="20"/>
        </w:rPr>
        <w:instrText xml:space="preserve"> FORMDROPDOWN </w:instrText>
      </w:r>
      <w:r w:rsidR="005D480A" w:rsidRPr="009274BE"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end"/>
      </w:r>
      <w:r>
        <w:rPr>
          <w:rFonts w:ascii="Arial" w:hAnsi="Arial"/>
          <w:sz w:val="20"/>
        </w:rPr>
        <w:t xml:space="preserve"> </w:t>
      </w:r>
      <w:r w:rsidRPr="00A759A0">
        <w:rPr>
          <w:rFonts w:ascii="Arial" w:hAnsi="Arial"/>
          <w:sz w:val="20"/>
        </w:rPr>
        <w:t>não pode opor ao IFAP</w:t>
      </w:r>
      <w:r>
        <w:rPr>
          <w:rFonts w:ascii="Arial" w:hAnsi="Arial"/>
          <w:sz w:val="20"/>
        </w:rPr>
        <w:t>, I.P.</w:t>
      </w:r>
      <w:r w:rsidRPr="00A759A0">
        <w:rPr>
          <w:rFonts w:ascii="Arial" w:hAnsi="Arial"/>
          <w:sz w:val="20"/>
        </w:rPr>
        <w:t xml:space="preserve"> quaisquer meios de defesa de que o Beneficiário do apoio possa prevalecer-se face ao IFAP</w:t>
      </w:r>
      <w:r>
        <w:rPr>
          <w:rFonts w:ascii="Arial" w:hAnsi="Arial"/>
          <w:sz w:val="20"/>
        </w:rPr>
        <w:t>, I.P.</w:t>
      </w:r>
      <w:r w:rsidRPr="00A759A0">
        <w:rPr>
          <w:rFonts w:ascii="Arial" w:hAnsi="Arial"/>
          <w:sz w:val="20"/>
        </w:rPr>
        <w:t>.</w:t>
      </w:r>
    </w:p>
    <w:p w:rsidR="009274BE" w:rsidRPr="00E809CB" w:rsidRDefault="009274BE" w:rsidP="00AA3CA6">
      <w:pPr>
        <w:pStyle w:val="PargrafodaLista1"/>
        <w:ind w:left="142"/>
        <w:rPr>
          <w:rFonts w:ascii="Arial" w:hAnsi="Arial"/>
          <w:sz w:val="14"/>
        </w:rPr>
      </w:pPr>
    </w:p>
    <w:p w:rsidR="009274BE" w:rsidRPr="00D51218" w:rsidRDefault="009274BE" w:rsidP="00AA3CA6">
      <w:pPr>
        <w:pStyle w:val="PargrafodaLista1"/>
        <w:ind w:left="142"/>
        <w:jc w:val="both"/>
        <w:rPr>
          <w:rFonts w:ascii="Arial" w:hAnsi="Arial" w:cs="Arial"/>
          <w:sz w:val="16"/>
          <w:szCs w:val="16"/>
        </w:rPr>
      </w:pPr>
    </w:p>
    <w:p w:rsidR="009274BE" w:rsidRPr="002205F1" w:rsidRDefault="009274BE" w:rsidP="00AA3CA6">
      <w:pPr>
        <w:pStyle w:val="PargrafodaLista1"/>
        <w:numPr>
          <w:ilvl w:val="0"/>
          <w:numId w:val="1"/>
        </w:numPr>
        <w:jc w:val="both"/>
        <w:rPr>
          <w:rFonts w:ascii="Arial" w:hAnsi="Arial" w:cs="Arial"/>
          <w:sz w:val="20"/>
        </w:rPr>
      </w:pPr>
      <w:r w:rsidRPr="002205F1">
        <w:rPr>
          <w:rFonts w:ascii="Arial" w:hAnsi="Arial" w:cs="Arial"/>
          <w:sz w:val="20"/>
        </w:rPr>
        <w:t xml:space="preserve">A presente garantia é prestada até </w:t>
      </w:r>
      <w:r>
        <w:rPr>
          <w:rFonts w:ascii="Arial" w:hAnsi="Arial"/>
          <w:b/>
          <w:sz w:val="20"/>
        </w:rPr>
        <w:t>30/06/2024</w:t>
      </w:r>
      <w:r w:rsidRPr="0069016C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podendo o IFAP, I.P. executá-la até 90 dias após a data do seu termo</w:t>
      </w:r>
      <w:r w:rsidRPr="0069016C">
        <w:rPr>
          <w:rFonts w:ascii="Arial" w:hAnsi="Arial"/>
          <w:sz w:val="20"/>
        </w:rPr>
        <w:t>.</w:t>
      </w:r>
    </w:p>
    <w:p w:rsidR="009274BE" w:rsidRDefault="009274BE" w:rsidP="00AA3CA6">
      <w:pPr>
        <w:numPr>
          <w:ilvl w:val="12"/>
          <w:numId w:val="0"/>
        </w:numPr>
        <w:ind w:left="142"/>
        <w:jc w:val="both"/>
        <w:rPr>
          <w:rFonts w:ascii="Arial" w:hAnsi="Arial"/>
          <w:sz w:val="16"/>
          <w:szCs w:val="16"/>
        </w:rPr>
      </w:pPr>
    </w:p>
    <w:p w:rsidR="009274BE" w:rsidRPr="00D51218" w:rsidRDefault="009274BE" w:rsidP="00AA3CA6">
      <w:pPr>
        <w:numPr>
          <w:ilvl w:val="12"/>
          <w:numId w:val="0"/>
        </w:numPr>
        <w:ind w:left="142"/>
        <w:jc w:val="both"/>
        <w:rPr>
          <w:rFonts w:ascii="Arial" w:hAnsi="Arial"/>
          <w:sz w:val="16"/>
          <w:szCs w:val="16"/>
        </w:rPr>
      </w:pPr>
    </w:p>
    <w:p w:rsidR="009274BE" w:rsidRPr="00BC6270" w:rsidRDefault="009274BE" w:rsidP="00AA3CA6">
      <w:pPr>
        <w:ind w:left="426"/>
        <w:jc w:val="both"/>
        <w:outlineLvl w:val="0"/>
        <w:rPr>
          <w:rFonts w:ascii="Arial" w:hAnsi="Arial" w:cs="Arial"/>
          <w:i/>
          <w:sz w:val="16"/>
        </w:rPr>
      </w:pPr>
      <w:r w:rsidRPr="00BC6270">
        <w:rPr>
          <w:rFonts w:ascii="Arial" w:hAnsi="Arial" w:cs="Arial"/>
          <w:i/>
          <w:sz w:val="16"/>
        </w:rPr>
        <w:t xml:space="preserve">Data e Assinatura (s) </w:t>
      </w:r>
    </w:p>
    <w:p w:rsidR="009274BE" w:rsidRPr="00BC6270" w:rsidRDefault="009274BE" w:rsidP="00AA3CA6">
      <w:pPr>
        <w:ind w:left="426"/>
        <w:jc w:val="both"/>
        <w:rPr>
          <w:rFonts w:ascii="Arial" w:hAnsi="Arial" w:cs="Arial"/>
          <w:i/>
          <w:sz w:val="16"/>
        </w:rPr>
      </w:pPr>
    </w:p>
    <w:p w:rsidR="009274BE" w:rsidRPr="00BC6270" w:rsidRDefault="009274BE" w:rsidP="00AA3CA6">
      <w:pPr>
        <w:ind w:left="426"/>
        <w:jc w:val="both"/>
        <w:rPr>
          <w:rFonts w:ascii="Arial" w:hAnsi="Arial" w:cs="Arial"/>
          <w:i/>
          <w:sz w:val="16"/>
        </w:rPr>
      </w:pPr>
      <w:r w:rsidRPr="00BC6270">
        <w:rPr>
          <w:rFonts w:ascii="Arial" w:hAnsi="Arial" w:cs="Arial"/>
          <w:i/>
          <w:sz w:val="16"/>
        </w:rPr>
        <w:t>(Assinaturas dos representantes do Banco reconhecidas notarialmente, na qualidade e com poderes para o a</w:t>
      </w:r>
      <w:r>
        <w:rPr>
          <w:rFonts w:ascii="Arial" w:hAnsi="Arial" w:cs="Arial"/>
          <w:i/>
          <w:sz w:val="16"/>
        </w:rPr>
        <w:t>t</w:t>
      </w:r>
      <w:r w:rsidRPr="00BC6270">
        <w:rPr>
          <w:rFonts w:ascii="Arial" w:hAnsi="Arial" w:cs="Arial"/>
          <w:i/>
          <w:sz w:val="16"/>
        </w:rPr>
        <w:t>o).</w:t>
      </w:r>
    </w:p>
    <w:p w:rsidR="009274BE" w:rsidRPr="00BC6270" w:rsidRDefault="00B30FB8" w:rsidP="00AA3CA6">
      <w:pPr>
        <w:ind w:right="425"/>
        <w:jc w:val="both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290830</wp:posOffset>
                </wp:positionH>
                <wp:positionV relativeFrom="paragraph">
                  <wp:posOffset>149860</wp:posOffset>
                </wp:positionV>
                <wp:extent cx="2195195" cy="635"/>
                <wp:effectExtent l="0" t="0" r="33655" b="37465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519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lg" len="lg"/>
                          <a:tailEnd type="none" w="lg" len="lg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EFE1C7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9pt,11.8pt" to="195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" o:allowincell="f">
                <v:stroke startarrowwidth="wide" startarrowlength="long" endarrowwidth="wide" endarrowlength="long"/>
              </v:line>
            </w:pict>
          </mc:Fallback>
        </mc:AlternateContent>
      </w:r>
    </w:p>
    <w:p w:rsidR="009274BE" w:rsidRPr="002205F1" w:rsidRDefault="009274BE" w:rsidP="00AA3CA6">
      <w:pPr>
        <w:tabs>
          <w:tab w:val="left" w:pos="851"/>
        </w:tabs>
        <w:spacing w:before="120"/>
        <w:ind w:left="850" w:hanging="425"/>
        <w:jc w:val="both"/>
        <w:rPr>
          <w:rFonts w:ascii="Arial" w:hAnsi="Arial" w:cs="Arial"/>
          <w:i/>
          <w:sz w:val="14"/>
          <w:szCs w:val="14"/>
        </w:rPr>
      </w:pPr>
      <w:r w:rsidRPr="002205F1">
        <w:rPr>
          <w:rFonts w:ascii="Arial" w:hAnsi="Arial" w:cs="Arial"/>
          <w:i/>
          <w:sz w:val="14"/>
          <w:szCs w:val="14"/>
        </w:rPr>
        <w:t>(1)</w:t>
      </w:r>
      <w:r w:rsidRPr="002205F1">
        <w:rPr>
          <w:rFonts w:ascii="Arial" w:hAnsi="Arial" w:cs="Arial"/>
          <w:i/>
          <w:sz w:val="14"/>
          <w:szCs w:val="14"/>
        </w:rPr>
        <w:tab/>
        <w:t>Identificação completa do Banco que garante a execução do (s) compromisso (s) assumido (s) pelo seu cliente.</w:t>
      </w:r>
    </w:p>
    <w:p w:rsidR="009274BE" w:rsidRPr="002205F1" w:rsidRDefault="009274BE" w:rsidP="00AA3CA6">
      <w:pPr>
        <w:pStyle w:val="Avanodecorpodetexto"/>
        <w:ind w:left="850"/>
        <w:rPr>
          <w:rFonts w:ascii="Arial" w:hAnsi="Arial" w:cs="Arial"/>
          <w:i/>
          <w:sz w:val="14"/>
          <w:szCs w:val="14"/>
        </w:rPr>
      </w:pPr>
      <w:r w:rsidRPr="002205F1">
        <w:rPr>
          <w:rFonts w:ascii="Arial" w:hAnsi="Arial" w:cs="Arial"/>
          <w:i/>
          <w:sz w:val="14"/>
          <w:szCs w:val="14"/>
        </w:rPr>
        <w:tab/>
        <w:t>De acordo com o artº 171º do Código das Sociedades Comerciais, para além da Designação, deve ser indicado, o Tipo, a Sede, a Conservatória do Registo Comercial onde se encontra matriculada e o seu nº de matrícula nessa Conservatória.</w:t>
      </w:r>
    </w:p>
    <w:p w:rsidR="009274BE" w:rsidRPr="002205F1" w:rsidRDefault="009274BE" w:rsidP="00AA3CA6">
      <w:pPr>
        <w:tabs>
          <w:tab w:val="left" w:pos="851"/>
        </w:tabs>
        <w:ind w:left="851" w:hanging="425"/>
        <w:jc w:val="both"/>
        <w:rPr>
          <w:rFonts w:ascii="Arial" w:hAnsi="Arial" w:cs="Arial"/>
          <w:i/>
          <w:sz w:val="14"/>
          <w:szCs w:val="14"/>
        </w:rPr>
      </w:pPr>
      <w:r w:rsidRPr="002205F1">
        <w:rPr>
          <w:rFonts w:ascii="Arial" w:hAnsi="Arial" w:cs="Arial"/>
          <w:i/>
          <w:sz w:val="14"/>
          <w:szCs w:val="14"/>
        </w:rPr>
        <w:t>(2)</w:t>
      </w:r>
      <w:r w:rsidRPr="002205F1">
        <w:rPr>
          <w:rFonts w:ascii="Arial" w:hAnsi="Arial" w:cs="Arial"/>
          <w:i/>
          <w:sz w:val="14"/>
          <w:szCs w:val="14"/>
        </w:rPr>
        <w:tab/>
        <w:t>Identificação completa do Beneficiário: Nome, Residente em, Portador do B.I.</w:t>
      </w:r>
      <w:r>
        <w:rPr>
          <w:rFonts w:ascii="Arial" w:hAnsi="Arial" w:cs="Arial"/>
          <w:i/>
          <w:sz w:val="14"/>
          <w:szCs w:val="14"/>
        </w:rPr>
        <w:t>/C.C.</w:t>
      </w:r>
      <w:r w:rsidRPr="002205F1">
        <w:rPr>
          <w:rFonts w:ascii="Arial" w:hAnsi="Arial" w:cs="Arial"/>
          <w:i/>
          <w:sz w:val="14"/>
          <w:szCs w:val="14"/>
        </w:rPr>
        <w:t xml:space="preserve"> nº, data, Arquivo de Identificação de, Contribuinte nº, Estado civil, sendo casado, identificação completa do cônjuge. Sendo uma sociedade, identificação completa com os elementos a que se refere o artº 171º do Cód. Soc. Com. (Designação, Tipo, Sede, Conservatória do Registo Comercial e o seu nº de matrícula).</w:t>
      </w:r>
    </w:p>
    <w:p w:rsidR="009274BE" w:rsidRPr="002205F1" w:rsidRDefault="009274BE" w:rsidP="00AA3CA6">
      <w:pPr>
        <w:autoSpaceDE w:val="0"/>
        <w:autoSpaceDN w:val="0"/>
        <w:adjustRightInd w:val="0"/>
        <w:ind w:left="851" w:hanging="425"/>
        <w:rPr>
          <w:rFonts w:ascii="Arial" w:hAnsi="Arial" w:cs="Arial"/>
          <w:i/>
          <w:sz w:val="14"/>
          <w:szCs w:val="14"/>
        </w:rPr>
      </w:pPr>
      <w:r w:rsidRPr="002205F1">
        <w:rPr>
          <w:rFonts w:ascii="Arial" w:hAnsi="Arial" w:cs="Arial"/>
          <w:i/>
          <w:sz w:val="14"/>
          <w:szCs w:val="14"/>
        </w:rPr>
        <w:t>(3)</w:t>
      </w:r>
      <w:r w:rsidRPr="002205F1">
        <w:rPr>
          <w:rFonts w:ascii="Arial" w:hAnsi="Arial" w:cs="Arial"/>
          <w:i/>
          <w:sz w:val="14"/>
          <w:szCs w:val="14"/>
        </w:rPr>
        <w:tab/>
        <w:t xml:space="preserve"> Diploma legal que regulamenta / define a atribuição do apoio. </w:t>
      </w:r>
    </w:p>
    <w:p w:rsidR="009274BE" w:rsidRPr="00FB79B0" w:rsidRDefault="009274BE" w:rsidP="00AA3CA6">
      <w:pPr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i/>
          <w:sz w:val="14"/>
          <w:szCs w:val="14"/>
        </w:rPr>
      </w:pPr>
      <w:r w:rsidRPr="00FB79B0">
        <w:rPr>
          <w:rFonts w:ascii="Arial" w:hAnsi="Arial" w:cs="Arial"/>
          <w:i/>
          <w:sz w:val="14"/>
          <w:szCs w:val="14"/>
        </w:rPr>
        <w:t xml:space="preserve">Referir sinteticamente o tipo de apoio financeiro concedido. </w:t>
      </w:r>
    </w:p>
    <w:p w:rsidR="009274BE" w:rsidRDefault="009274BE"/>
    <w:sectPr w:rsidR="009274BE" w:rsidSect="00AA3CA6">
      <w:headerReference w:type="default" r:id="rId7"/>
      <w:footerReference w:type="default" r:id="rId8"/>
      <w:pgSz w:w="11906" w:h="16838" w:code="9"/>
      <w:pgMar w:top="851" w:right="851" w:bottom="709" w:left="1134" w:header="425" w:footer="45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539" w:rsidRDefault="00E43539">
      <w:r>
        <w:separator/>
      </w:r>
    </w:p>
  </w:endnote>
  <w:endnote w:type="continuationSeparator" w:id="0">
    <w:p w:rsidR="00E43539" w:rsidRDefault="00E43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4BE" w:rsidRPr="00A54C50" w:rsidRDefault="009274BE">
    <w:pPr>
      <w:pStyle w:val="Rodap"/>
      <w:rPr>
        <w:rFonts w:ascii="Arial" w:hAnsi="Arial" w:cs="Arial"/>
        <w:sz w:val="14"/>
        <w:szCs w:val="14"/>
        <w:lang w:val="en-US"/>
      </w:rPr>
    </w:pPr>
    <w:r w:rsidRPr="00A54C50">
      <w:rPr>
        <w:rFonts w:ascii="Arial" w:hAnsi="Arial" w:cs="Arial"/>
        <w:sz w:val="14"/>
        <w:szCs w:val="14"/>
        <w:lang w:val="en-US"/>
      </w:rPr>
      <w:t>_____________________________________________________________________________________________________________________________</w:t>
    </w:r>
  </w:p>
  <w:p w:rsidR="009274BE" w:rsidRPr="00A54C50" w:rsidRDefault="009274BE">
    <w:pPr>
      <w:pStyle w:val="Rodap"/>
      <w:rPr>
        <w:rFonts w:ascii="Arial" w:hAnsi="Arial" w:cs="Arial"/>
        <w:sz w:val="12"/>
        <w:szCs w:val="12"/>
        <w:lang w:val="en-US"/>
      </w:rPr>
    </w:pPr>
    <w:r w:rsidRPr="00A54C50">
      <w:rPr>
        <w:rFonts w:ascii="Arial" w:hAnsi="Arial" w:cs="Arial"/>
        <w:sz w:val="12"/>
        <w:szCs w:val="12"/>
        <w:lang w:val="en-US"/>
      </w:rPr>
      <w:t>Mod. IFAP-0</w:t>
    </w:r>
    <w:r w:rsidR="00C40609">
      <w:rPr>
        <w:rFonts w:ascii="Arial" w:hAnsi="Arial" w:cs="Arial"/>
        <w:sz w:val="12"/>
        <w:szCs w:val="12"/>
        <w:lang w:val="en-US"/>
      </w:rPr>
      <w:t>746</w:t>
    </w:r>
    <w:r w:rsidRPr="00A54C50">
      <w:rPr>
        <w:rFonts w:ascii="Arial" w:hAnsi="Arial" w:cs="Arial"/>
        <w:sz w:val="12"/>
        <w:szCs w:val="12"/>
        <w:lang w:val="en-US"/>
      </w:rPr>
      <w:t xml:space="preserve">.01.TP - </w:t>
    </w:r>
    <w:r w:rsidR="00C40609">
      <w:rPr>
        <w:rFonts w:ascii="Arial" w:hAnsi="Arial" w:cs="Arial"/>
        <w:sz w:val="12"/>
        <w:szCs w:val="12"/>
        <w:lang w:val="en-US"/>
      </w:rPr>
      <w:t>NOV</w:t>
    </w:r>
    <w:r w:rsidRPr="00A54C50">
      <w:rPr>
        <w:rFonts w:ascii="Arial" w:hAnsi="Arial" w:cs="Arial"/>
        <w:sz w:val="12"/>
        <w:szCs w:val="12"/>
        <w:lang w:val="en-US"/>
      </w:rPr>
      <w:t>/1</w:t>
    </w:r>
    <w:r w:rsidR="00C40609">
      <w:rPr>
        <w:rFonts w:ascii="Arial" w:hAnsi="Arial" w:cs="Arial"/>
        <w:sz w:val="12"/>
        <w:szCs w:val="12"/>
        <w:lang w:val="en-US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539" w:rsidRDefault="00E43539">
      <w:r>
        <w:separator/>
      </w:r>
    </w:p>
  </w:footnote>
  <w:footnote w:type="continuationSeparator" w:id="0">
    <w:p w:rsidR="00E43539" w:rsidRDefault="00E435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4BE" w:rsidRDefault="00B30FB8" w:rsidP="00AA3CA6">
    <w:pPr>
      <w:pStyle w:val="Cabealho"/>
      <w:tabs>
        <w:tab w:val="clear" w:pos="8504"/>
        <w:tab w:val="right" w:pos="9923"/>
      </w:tabs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4515485</wp:posOffset>
          </wp:positionH>
          <wp:positionV relativeFrom="paragraph">
            <wp:posOffset>181610</wp:posOffset>
          </wp:positionV>
          <wp:extent cx="1800225" cy="285750"/>
          <wp:effectExtent l="0" t="0" r="9525" b="0"/>
          <wp:wrapNone/>
          <wp:docPr id="2" name="Imagem 1" descr="Gov_Portug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Gov_Portug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2C4E">
      <w:rPr>
        <w:noProof/>
      </w:rPr>
      <w:drawing>
        <wp:inline distT="0" distB="0" distL="0" distR="0">
          <wp:extent cx="1504950" cy="514350"/>
          <wp:effectExtent l="0" t="0" r="0" b="0"/>
          <wp:docPr id="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1" b="-1804"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274BE">
      <w:t xml:space="preserve"> </w:t>
    </w:r>
    <w:r w:rsidR="009274BE">
      <w:tab/>
    </w:r>
    <w:r w:rsidR="009274BE">
      <w:tab/>
    </w:r>
    <w:r w:rsidR="009274BE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223AF8"/>
    <w:multiLevelType w:val="singleLevel"/>
    <w:tmpl w:val="FA983A02"/>
    <w:lvl w:ilvl="0">
      <w:start w:val="1"/>
      <w:numFmt w:val="decimal"/>
      <w:lvlText w:val="%1."/>
      <w:legacy w:legacy="1" w:legacySpace="0" w:legacyIndent="283"/>
      <w:lvlJc w:val="left"/>
      <w:pPr>
        <w:ind w:left="425" w:hanging="283"/>
      </w:pPr>
      <w:rPr>
        <w:rFonts w:cs="Times New Roman"/>
      </w:rPr>
    </w:lvl>
  </w:abstractNum>
  <w:abstractNum w:abstractNumId="1" w15:restartNumberingAfterBreak="0">
    <w:nsid w:val="3BC41D95"/>
    <w:multiLevelType w:val="hybridMultilevel"/>
    <w:tmpl w:val="A2229BFA"/>
    <w:lvl w:ilvl="0" w:tplc="8182EA0E">
      <w:start w:val="4"/>
      <w:numFmt w:val="decimal"/>
      <w:lvlText w:val="(%1)"/>
      <w:lvlJc w:val="left"/>
      <w:pPr>
        <w:tabs>
          <w:tab w:val="num" w:pos="906"/>
        </w:tabs>
        <w:ind w:left="906" w:hanging="480"/>
      </w:pPr>
      <w:rPr>
        <w:rFonts w:cs="Times New Roman"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vUEPG/xBn7COYB+C51oDp+FpI4Bdylnw5ENHAo6TUImYcGSXp9G6YBa3BHUHT/lW5HM+tEaDEHxhTXd6E6SRHg==" w:salt="y+DZCRs5QPvK2ig765MOzA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FB8"/>
    <w:rsid w:val="000360DD"/>
    <w:rsid w:val="000C5A5D"/>
    <w:rsid w:val="001A3B56"/>
    <w:rsid w:val="002205F1"/>
    <w:rsid w:val="00301259"/>
    <w:rsid w:val="0039412E"/>
    <w:rsid w:val="003C5C5A"/>
    <w:rsid w:val="00413EC2"/>
    <w:rsid w:val="00467324"/>
    <w:rsid w:val="00522BE9"/>
    <w:rsid w:val="00527A31"/>
    <w:rsid w:val="005D480A"/>
    <w:rsid w:val="00650E76"/>
    <w:rsid w:val="00676072"/>
    <w:rsid w:val="0069016C"/>
    <w:rsid w:val="00812196"/>
    <w:rsid w:val="008B2619"/>
    <w:rsid w:val="008E378C"/>
    <w:rsid w:val="0092346A"/>
    <w:rsid w:val="009274BE"/>
    <w:rsid w:val="009E4849"/>
    <w:rsid w:val="00A018FA"/>
    <w:rsid w:val="00A3651A"/>
    <w:rsid w:val="00A54C50"/>
    <w:rsid w:val="00A759A0"/>
    <w:rsid w:val="00A82B33"/>
    <w:rsid w:val="00AA3CA6"/>
    <w:rsid w:val="00B30FB8"/>
    <w:rsid w:val="00BA02E0"/>
    <w:rsid w:val="00BC6270"/>
    <w:rsid w:val="00C02C4E"/>
    <w:rsid w:val="00C16986"/>
    <w:rsid w:val="00C40609"/>
    <w:rsid w:val="00C45B2A"/>
    <w:rsid w:val="00C46F58"/>
    <w:rsid w:val="00CB2A1F"/>
    <w:rsid w:val="00D51218"/>
    <w:rsid w:val="00D917AE"/>
    <w:rsid w:val="00E16024"/>
    <w:rsid w:val="00E24C0E"/>
    <w:rsid w:val="00E43539"/>
    <w:rsid w:val="00E809CB"/>
    <w:rsid w:val="00FB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2C76C06-BE83-405A-A097-9FBACFA17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CA6"/>
    <w:rPr>
      <w:rFonts w:ascii="Book Antiqua" w:hAnsi="Book Antiqua"/>
      <w:sz w:val="22"/>
    </w:rPr>
  </w:style>
  <w:style w:type="character" w:default="1" w:styleId="Tipodeletrapredefinidodopargraf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link w:val="CabealhoCarter"/>
    <w:rsid w:val="00AA3CA6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link w:val="Cabealho"/>
    <w:semiHidden/>
    <w:locked/>
    <w:rsid w:val="00AA3CA6"/>
    <w:rPr>
      <w:rFonts w:ascii="Book Antiqua" w:hAnsi="Book Antiqua"/>
      <w:sz w:val="22"/>
      <w:lang w:val="pt-PT" w:eastAsia="pt-PT"/>
    </w:rPr>
  </w:style>
  <w:style w:type="paragraph" w:styleId="Rodap">
    <w:name w:val="footer"/>
    <w:basedOn w:val="Normal"/>
    <w:link w:val="RodapCarter"/>
    <w:rsid w:val="00AA3CA6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link w:val="Rodap"/>
    <w:locked/>
    <w:rsid w:val="00AA3CA6"/>
    <w:rPr>
      <w:rFonts w:ascii="Book Antiqua" w:hAnsi="Book Antiqua"/>
      <w:sz w:val="22"/>
      <w:lang w:val="pt-PT" w:eastAsia="pt-PT"/>
    </w:rPr>
  </w:style>
  <w:style w:type="paragraph" w:styleId="Avanodecorpodetexto">
    <w:name w:val="Body Text Indent"/>
    <w:basedOn w:val="Normal"/>
    <w:link w:val="AvanodecorpodetextoCarter"/>
    <w:rsid w:val="00AA3CA6"/>
    <w:pPr>
      <w:tabs>
        <w:tab w:val="left" w:pos="851"/>
      </w:tabs>
      <w:ind w:left="851" w:hanging="425"/>
      <w:jc w:val="both"/>
    </w:pPr>
    <w:rPr>
      <w:rFonts w:ascii="Times New Roman" w:hAnsi="Times New Roman"/>
      <w:sz w:val="16"/>
    </w:rPr>
  </w:style>
  <w:style w:type="character" w:customStyle="1" w:styleId="AvanodecorpodetextoCarter">
    <w:name w:val="Avanço de corpo de texto Caráter"/>
    <w:link w:val="Avanodecorpodetexto"/>
    <w:semiHidden/>
    <w:locked/>
    <w:rsid w:val="00AA3CA6"/>
    <w:rPr>
      <w:sz w:val="16"/>
      <w:lang w:val="pt-PT" w:eastAsia="pt-PT"/>
    </w:rPr>
  </w:style>
  <w:style w:type="paragraph" w:customStyle="1" w:styleId="PargrafodaLista1">
    <w:name w:val="Parágrafo da Lista1"/>
    <w:basedOn w:val="Normal"/>
    <w:rsid w:val="00AA3CA6"/>
    <w:pPr>
      <w:ind w:left="708"/>
    </w:pPr>
  </w:style>
  <w:style w:type="paragraph" w:styleId="Textodebalo">
    <w:name w:val="Balloon Text"/>
    <w:basedOn w:val="Normal"/>
    <w:link w:val="TextodebaloCarter"/>
    <w:rsid w:val="00413EC2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locked/>
    <w:rsid w:val="00413E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ilizador\Downloads\Mod.%20IFAP-0746.01.TP%20-%20Garantia%20Banc&#225;ria_FEADER%202014-202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Mod. IFAP-0746.01.TP - Garantia Bancária_FEADER 2014-202</Template>
  <TotalTime>1</TotalTime>
  <Pages>1</Pages>
  <Words>471</Words>
  <Characters>2546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Mod. IFAP-0746.01.TP - Garantia Bancária</vt:lpstr>
    </vt:vector>
  </TitlesOfParts>
  <Manager>DAI</Manager>
  <Company>IFAP</Company>
  <LinksUpToDate>false</LinksUpToDate>
  <CharactersWithSpaces>3011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Mod. IFAP-0746.01.TP - Garantia Bancária</dc:title>
  <dc:subject>FEADER 2014/20</dc:subject>
  <dc:creator>Utilizador</dc:creator>
  <cp:keywords/>
  <dc:description/>
  <cp:lastModifiedBy>ader sousa</cp:lastModifiedBy>
  <cp:revision>1</cp:revision>
  <cp:lastPrinted>2014-08-26T06:38:00Z</cp:lastPrinted>
  <dcterms:created xsi:type="dcterms:W3CDTF">2018-10-09T11:48:00Z</dcterms:created>
  <dcterms:modified xsi:type="dcterms:W3CDTF">2018-10-09T11:49:00Z</dcterms:modified>
</cp:coreProperties>
</file>